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2EF3F" w14:textId="77777777" w:rsidR="000C2A34" w:rsidRDefault="000C2A34" w:rsidP="0008735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Magyar Lovassport Szövetség </w:t>
      </w:r>
    </w:p>
    <w:p w14:paraId="5AD5C57D" w14:textId="77777777" w:rsidR="000C2A34" w:rsidRDefault="000C2A34" w:rsidP="0008735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Távlovagló- és Távhajtó Szakág</w:t>
      </w:r>
    </w:p>
    <w:p w14:paraId="0169ECAB" w14:textId="71C62DBE" w:rsidR="007F436F" w:rsidRPr="00087353" w:rsidRDefault="001A2924" w:rsidP="00087353">
      <w:pPr>
        <w:jc w:val="center"/>
        <w:rPr>
          <w:b/>
          <w:bCs/>
          <w:u w:val="single"/>
        </w:rPr>
      </w:pPr>
      <w:r w:rsidRPr="00087353">
        <w:rPr>
          <w:b/>
          <w:bCs/>
          <w:u w:val="single"/>
        </w:rPr>
        <w:t>Szakbizottsági ülés</w:t>
      </w:r>
    </w:p>
    <w:p w14:paraId="57A8FD50" w14:textId="77777777" w:rsidR="001A2924" w:rsidRPr="00087353" w:rsidRDefault="00087353" w:rsidP="00087353">
      <w:pPr>
        <w:jc w:val="center"/>
        <w:rPr>
          <w:b/>
          <w:bCs/>
          <w:u w:val="single"/>
        </w:rPr>
      </w:pPr>
      <w:r w:rsidRPr="00087353">
        <w:rPr>
          <w:b/>
          <w:bCs/>
          <w:u w:val="single"/>
        </w:rPr>
        <w:t>2020. május 12., 10.00</w:t>
      </w:r>
    </w:p>
    <w:p w14:paraId="090AD1D0" w14:textId="77777777" w:rsidR="001A2924" w:rsidRDefault="001A2924"/>
    <w:p w14:paraId="7F1FDF24" w14:textId="77777777" w:rsidR="001A2924" w:rsidRDefault="001A2924">
      <w:r>
        <w:t>Bejelentkeztek, és végig jelen vanna</w:t>
      </w:r>
      <w:r w:rsidR="00E45D2C">
        <w:t xml:space="preserve">k Google </w:t>
      </w:r>
      <w:proofErr w:type="spellStart"/>
      <w:r w:rsidR="00E45D2C">
        <w:t>Meet</w:t>
      </w:r>
      <w:proofErr w:type="spellEnd"/>
      <w:r w:rsidR="00E45D2C">
        <w:t xml:space="preserve"> kapcsolaton keresztül:</w:t>
      </w:r>
    </w:p>
    <w:p w14:paraId="04C06C55" w14:textId="77777777" w:rsidR="00E45D2C" w:rsidRDefault="00E45D2C" w:rsidP="00E45D2C">
      <w:pPr>
        <w:pStyle w:val="Listaszerbekezds"/>
        <w:numPr>
          <w:ilvl w:val="0"/>
          <w:numId w:val="1"/>
        </w:numPr>
      </w:pPr>
      <w:r>
        <w:t>Mihók Csaba elnök</w:t>
      </w:r>
    </w:p>
    <w:p w14:paraId="65089CEB" w14:textId="77777777" w:rsidR="00E45D2C" w:rsidRDefault="00E45D2C" w:rsidP="00E45D2C">
      <w:pPr>
        <w:pStyle w:val="Listaszerbekezds"/>
        <w:numPr>
          <w:ilvl w:val="0"/>
          <w:numId w:val="1"/>
        </w:numPr>
      </w:pPr>
      <w:proofErr w:type="spellStart"/>
      <w:r>
        <w:t>Rencsár</w:t>
      </w:r>
      <w:proofErr w:type="spellEnd"/>
      <w:r>
        <w:t xml:space="preserve"> Zita</w:t>
      </w:r>
    </w:p>
    <w:p w14:paraId="1678CB60" w14:textId="77777777" w:rsidR="00E45D2C" w:rsidRDefault="00E45D2C" w:rsidP="00E45D2C">
      <w:pPr>
        <w:pStyle w:val="Listaszerbekezds"/>
        <w:numPr>
          <w:ilvl w:val="0"/>
          <w:numId w:val="1"/>
        </w:numPr>
      </w:pPr>
      <w:r>
        <w:t>Illés Barna</w:t>
      </w:r>
    </w:p>
    <w:p w14:paraId="331ED9D9" w14:textId="77777777" w:rsidR="00E45D2C" w:rsidRDefault="00E45D2C" w:rsidP="00E45D2C">
      <w:pPr>
        <w:pStyle w:val="Listaszerbekezds"/>
        <w:numPr>
          <w:ilvl w:val="0"/>
          <w:numId w:val="1"/>
        </w:numPr>
      </w:pPr>
      <w:r>
        <w:t>Kontár Gerg</w:t>
      </w:r>
      <w:r w:rsidR="00087353">
        <w:t>ő</w:t>
      </w:r>
    </w:p>
    <w:p w14:paraId="4198279C" w14:textId="77777777" w:rsidR="00E45D2C" w:rsidRDefault="00E45D2C" w:rsidP="00E45D2C">
      <w:pPr>
        <w:pStyle w:val="Listaszerbekezds"/>
        <w:numPr>
          <w:ilvl w:val="0"/>
          <w:numId w:val="1"/>
        </w:numPr>
      </w:pPr>
      <w:r>
        <w:t xml:space="preserve">Bányai Béla </w:t>
      </w:r>
    </w:p>
    <w:p w14:paraId="053453FB" w14:textId="77777777" w:rsidR="00E45D2C" w:rsidRDefault="00E45D2C" w:rsidP="00E45D2C">
      <w:pPr>
        <w:pStyle w:val="Listaszerbekezds"/>
        <w:numPr>
          <w:ilvl w:val="0"/>
          <w:numId w:val="1"/>
        </w:numPr>
      </w:pPr>
      <w:r>
        <w:t>dr. Varga Katalin</w:t>
      </w:r>
    </w:p>
    <w:p w14:paraId="43868286" w14:textId="77777777" w:rsidR="00E45D2C" w:rsidRDefault="00E45D2C" w:rsidP="00E45D2C"/>
    <w:p w14:paraId="1A4A2D51" w14:textId="77777777" w:rsidR="00E45D2C" w:rsidRDefault="00E45D2C" w:rsidP="00E45D2C">
      <w:r>
        <w:t>A Szakbizottság egyhangúlag meghozta az alábbi</w:t>
      </w:r>
    </w:p>
    <w:p w14:paraId="2AB93FB7" w14:textId="77777777" w:rsidR="00E45D2C" w:rsidRPr="00E45D2C" w:rsidRDefault="00E45D2C" w:rsidP="00E45D2C">
      <w:pPr>
        <w:jc w:val="center"/>
        <w:rPr>
          <w:b/>
          <w:bCs/>
        </w:rPr>
      </w:pPr>
      <w:r w:rsidRPr="00E45D2C">
        <w:rPr>
          <w:b/>
          <w:bCs/>
        </w:rPr>
        <w:t>11/2020 sz. szakbizottsági határozat</w:t>
      </w:r>
    </w:p>
    <w:p w14:paraId="1FCE074E" w14:textId="77777777" w:rsidR="00E45D2C" w:rsidRPr="000C2A34" w:rsidRDefault="00E45D2C" w:rsidP="00087353">
      <w:pPr>
        <w:jc w:val="both"/>
        <w:rPr>
          <w:i/>
          <w:iCs/>
        </w:rPr>
      </w:pPr>
      <w:r w:rsidRPr="000C2A34">
        <w:rPr>
          <w:i/>
          <w:iCs/>
        </w:rPr>
        <w:t>Zártkapus távlovas- és távhajtó versenyek általános járvány-és egészségvédelmi szabályait a jegyzőkönyv mellékletét képező egységes szerkezetben a Szakbizottság elfogadja és a Magyar Lovassport Szövetség elé terjeszti.</w:t>
      </w:r>
    </w:p>
    <w:p w14:paraId="3DFAFB2D" w14:textId="77777777" w:rsidR="00E45D2C" w:rsidRDefault="00E45D2C" w:rsidP="00E45D2C"/>
    <w:p w14:paraId="6082BDE5" w14:textId="77777777" w:rsidR="00E45D2C" w:rsidRDefault="00E45D2C" w:rsidP="00E45D2C">
      <w:r>
        <w:t>A Szakbizottság egyhangúlag meghozta az alábbi</w:t>
      </w:r>
    </w:p>
    <w:p w14:paraId="12BBDE26" w14:textId="77777777" w:rsidR="002E5803" w:rsidRPr="00E45D2C" w:rsidRDefault="00E45D2C" w:rsidP="00E45D2C">
      <w:pPr>
        <w:jc w:val="center"/>
        <w:rPr>
          <w:b/>
          <w:bCs/>
        </w:rPr>
      </w:pPr>
      <w:r w:rsidRPr="00E45D2C">
        <w:rPr>
          <w:b/>
          <w:bCs/>
        </w:rPr>
        <w:t>1</w:t>
      </w:r>
      <w:r>
        <w:rPr>
          <w:b/>
          <w:bCs/>
        </w:rPr>
        <w:t>2</w:t>
      </w:r>
      <w:r w:rsidRPr="00E45D2C">
        <w:rPr>
          <w:b/>
          <w:bCs/>
        </w:rPr>
        <w:t>/2020 sz. szakbizottsági határozat</w:t>
      </w:r>
    </w:p>
    <w:p w14:paraId="4C46171E" w14:textId="671852E5" w:rsidR="002E5803" w:rsidRPr="000C2A34" w:rsidRDefault="00E45D2C" w:rsidP="009268A5">
      <w:pPr>
        <w:jc w:val="both"/>
        <w:rPr>
          <w:i/>
          <w:iCs/>
        </w:rPr>
      </w:pPr>
      <w:r w:rsidRPr="000C2A34">
        <w:rPr>
          <w:i/>
          <w:iCs/>
        </w:rPr>
        <w:t>Magyar Lovassport Szövetség Távlovagló- és Távhajtó Szakága által</w:t>
      </w:r>
      <w:r w:rsidR="00087353" w:rsidRPr="000C2A34">
        <w:rPr>
          <w:i/>
          <w:iCs/>
        </w:rPr>
        <w:t xml:space="preserve"> jóváhagyott hivatalos versenyt</w:t>
      </w:r>
      <w:r w:rsidR="005F492A" w:rsidRPr="000C2A34">
        <w:rPr>
          <w:i/>
          <w:iCs/>
        </w:rPr>
        <w:t xml:space="preserve">, </w:t>
      </w:r>
      <w:r w:rsidR="00660D67">
        <w:rPr>
          <w:i/>
          <w:iCs/>
        </w:rPr>
        <w:t xml:space="preserve">2020. </w:t>
      </w:r>
      <w:r w:rsidR="001A2924" w:rsidRPr="000C2A34">
        <w:rPr>
          <w:i/>
          <w:iCs/>
        </w:rPr>
        <w:t>július 11-től</w:t>
      </w:r>
      <w:r w:rsidR="00087353" w:rsidRPr="000C2A34">
        <w:rPr>
          <w:i/>
          <w:iCs/>
        </w:rPr>
        <w:t xml:space="preserve"> lehet rendezni. A Szakbizottság </w:t>
      </w:r>
      <w:r w:rsidR="00660D67">
        <w:rPr>
          <w:i/>
          <w:iCs/>
        </w:rPr>
        <w:t xml:space="preserve">2020. </w:t>
      </w:r>
      <w:r w:rsidR="00087353" w:rsidRPr="000C2A34">
        <w:rPr>
          <w:i/>
          <w:iCs/>
        </w:rPr>
        <w:t>j</w:t>
      </w:r>
      <w:r w:rsidR="001A2924" w:rsidRPr="000C2A34">
        <w:rPr>
          <w:i/>
          <w:iCs/>
        </w:rPr>
        <w:t>únius 15-ig várj</w:t>
      </w:r>
      <w:r w:rsidR="00087353" w:rsidRPr="000C2A34">
        <w:rPr>
          <w:i/>
          <w:iCs/>
        </w:rPr>
        <w:t>a</w:t>
      </w:r>
      <w:r w:rsidR="001A2924" w:rsidRPr="000C2A34">
        <w:rPr>
          <w:i/>
          <w:iCs/>
        </w:rPr>
        <w:t xml:space="preserve"> a rendezők jel</w:t>
      </w:r>
      <w:r w:rsidR="00087353" w:rsidRPr="000C2A34">
        <w:rPr>
          <w:i/>
          <w:iCs/>
        </w:rPr>
        <w:t xml:space="preserve">entkezését, és ez alapján állítja majd össze a 2020-as versenynaptár tervezetet. </w:t>
      </w:r>
    </w:p>
    <w:p w14:paraId="4471FCDF" w14:textId="77777777" w:rsidR="000C2A34" w:rsidRDefault="000C2A34" w:rsidP="009268A5">
      <w:pPr>
        <w:jc w:val="both"/>
      </w:pPr>
    </w:p>
    <w:p w14:paraId="37F1C665" w14:textId="62738B53" w:rsidR="001A2924" w:rsidRDefault="00087353" w:rsidP="009268A5">
      <w:pPr>
        <w:jc w:val="both"/>
      </w:pPr>
      <w:r>
        <w:t>Hangsúlyozza a Szakbizottság, hogy a jogszabályok</w:t>
      </w:r>
      <w:r w:rsidR="000C2A34">
        <w:t xml:space="preserve"> és</w:t>
      </w:r>
      <w:r>
        <w:t xml:space="preserve"> a Magyar Lovassport Szövetség szabályai változhatnak, ez a fenti döntés módosításához vezethet. A járványhelyzet alakulása alapján a Szakbizottság is fenntartja </w:t>
      </w:r>
      <w:r w:rsidR="000C2A34">
        <w:t xml:space="preserve">magának </w:t>
      </w:r>
      <w:r>
        <w:t xml:space="preserve">a fenti döntés megváltoztatásának jogát. </w:t>
      </w:r>
    </w:p>
    <w:p w14:paraId="41CD340B" w14:textId="14E35E81" w:rsidR="001A2924" w:rsidRPr="009268A5" w:rsidRDefault="00087353" w:rsidP="005F492A">
      <w:pPr>
        <w:jc w:val="both"/>
      </w:pPr>
      <w:r w:rsidRPr="009268A5">
        <w:t>A Szakbizottság t</w:t>
      </w:r>
      <w:r w:rsidR="00E45D2C" w:rsidRPr="009268A5">
        <w:t>öreksz</w:t>
      </w:r>
      <w:r w:rsidRPr="009268A5">
        <w:t>ik</w:t>
      </w:r>
      <w:r w:rsidR="00E45D2C" w:rsidRPr="009268A5">
        <w:t xml:space="preserve"> arra, hogy </w:t>
      </w:r>
      <w:r w:rsidR="00660D67">
        <w:t>négy</w:t>
      </w:r>
      <w:r w:rsidR="00E45D2C" w:rsidRPr="009268A5">
        <w:t xml:space="preserve"> o</w:t>
      </w:r>
      <w:r w:rsidR="00660D67">
        <w:t>rszágos bajnoki</w:t>
      </w:r>
      <w:r w:rsidR="00E45D2C" w:rsidRPr="009268A5">
        <w:t xml:space="preserve"> forduló</w:t>
      </w:r>
      <w:r w:rsidRPr="009268A5">
        <w:t xml:space="preserve">ra kerüljön sor 2020-ban. </w:t>
      </w:r>
    </w:p>
    <w:p w14:paraId="4DD75E18" w14:textId="6867BF19" w:rsidR="00B85F2A" w:rsidRDefault="00B85F2A" w:rsidP="005F492A">
      <w:pPr>
        <w:jc w:val="both"/>
      </w:pPr>
      <w:r w:rsidRPr="001C60B5">
        <w:t xml:space="preserve">Jelenleg </w:t>
      </w:r>
      <w:r w:rsidR="001C3F48" w:rsidRPr="001C60B5">
        <w:t>Ostoros</w:t>
      </w:r>
      <w:r w:rsidR="001C60B5" w:rsidRPr="001C60B5">
        <w:t xml:space="preserve"> (valószínűleg július 17-19)</w:t>
      </w:r>
      <w:r w:rsidR="001C3F48" w:rsidRPr="001C60B5">
        <w:t xml:space="preserve">, Bükkösd, Izsák, </w:t>
      </w:r>
      <w:r w:rsidRPr="001C60B5">
        <w:t>Szilvásvárad</w:t>
      </w:r>
      <w:r w:rsidR="009268A5" w:rsidRPr="001C60B5">
        <w:t xml:space="preserve">, Cece </w:t>
      </w:r>
      <w:r w:rsidR="001C3F48" w:rsidRPr="001C60B5">
        <w:t>és Simonpuszta merült</w:t>
      </w:r>
      <w:r w:rsidR="001C3F48" w:rsidRPr="009268A5">
        <w:t xml:space="preserve"> fel, mint lehetséges </w:t>
      </w:r>
      <w:r w:rsidR="00660D67">
        <w:t>versenyhelyszínek</w:t>
      </w:r>
      <w:r w:rsidR="001C3F48" w:rsidRPr="009268A5">
        <w:t>.</w:t>
      </w:r>
      <w:r w:rsidR="009268A5" w:rsidRPr="009268A5">
        <w:t xml:space="preserve"> Velük egyeztetéseket folytat</w:t>
      </w:r>
      <w:r w:rsidR="00660D67">
        <w:t xml:space="preserve"> a Szakbizottság</w:t>
      </w:r>
      <w:r w:rsidR="009268A5" w:rsidRPr="009268A5">
        <w:t xml:space="preserve"> arról, hogy tudják</w:t>
      </w:r>
      <w:r w:rsidR="00660D67">
        <w:t>-e</w:t>
      </w:r>
      <w:r w:rsidR="009268A5" w:rsidRPr="009268A5">
        <w:t xml:space="preserve"> a feltételeket biztosítani, vállalni, illetve milyen időpont lenne nekik megfelelő.</w:t>
      </w:r>
      <w:r w:rsidR="009268A5">
        <w:t xml:space="preserve"> </w:t>
      </w:r>
    </w:p>
    <w:p w14:paraId="6793BC34" w14:textId="3F5D4D85" w:rsidR="005F492A" w:rsidRDefault="005F492A" w:rsidP="000C2A34">
      <w:pPr>
        <w:jc w:val="both"/>
      </w:pPr>
      <w:r>
        <w:t xml:space="preserve">Mihók Csaba az ostorosi önkormányzattal egyeztet, Bányai Béla az izsáki és cecei szervezőkkel, Illés Barna a </w:t>
      </w:r>
      <w:proofErr w:type="spellStart"/>
      <w:r>
        <w:t>bükkösdi</w:t>
      </w:r>
      <w:proofErr w:type="spellEnd"/>
      <w:r>
        <w:t xml:space="preserve"> és </w:t>
      </w:r>
      <w:proofErr w:type="spellStart"/>
      <w:r>
        <w:t>simonpusztai</w:t>
      </w:r>
      <w:proofErr w:type="spellEnd"/>
      <w:r>
        <w:t>, Varga Kata a szilvásváradi szervezőkkel folytat egyeztetéseket.</w:t>
      </w:r>
    </w:p>
    <w:p w14:paraId="7973C87F" w14:textId="2B249C83" w:rsidR="005F492A" w:rsidRDefault="001C60B5" w:rsidP="000C2A34">
      <w:pPr>
        <w:jc w:val="both"/>
      </w:pPr>
      <w:r>
        <w:t>Azt, hogy a versenyen külföldi versenyzők részt vehetnek-e, az aktuális szabályok alapján versenyenként, a szervezőkkel egyeztetve dönti majd el a Szakbizottság.</w:t>
      </w:r>
    </w:p>
    <w:p w14:paraId="431E4691" w14:textId="77777777" w:rsidR="005F492A" w:rsidRDefault="005F492A"/>
    <w:p w14:paraId="785268C7" w14:textId="77777777" w:rsidR="00087353" w:rsidRDefault="00087353"/>
    <w:p w14:paraId="0C8A91E2" w14:textId="77777777" w:rsidR="00087353" w:rsidRDefault="00087353"/>
    <w:p w14:paraId="3B0B3AAF" w14:textId="77777777" w:rsidR="00087353" w:rsidRDefault="00087353">
      <w:r>
        <w:t>_________________________________</w:t>
      </w:r>
    </w:p>
    <w:p w14:paraId="38D70C2A" w14:textId="77777777" w:rsidR="00087353" w:rsidRDefault="00087353">
      <w:r>
        <w:t>dr. Varga Katalin jegyzőkönyvvezető</w:t>
      </w:r>
    </w:p>
    <w:p w14:paraId="2CFA70C4" w14:textId="77777777" w:rsidR="00087353" w:rsidRDefault="00087353"/>
    <w:p w14:paraId="1EC4C9F3" w14:textId="77777777" w:rsidR="00087353" w:rsidRDefault="00087353"/>
    <w:p w14:paraId="7E843256" w14:textId="77777777" w:rsidR="00087353" w:rsidRDefault="00087353">
      <w:r>
        <w:t>__________________________________</w:t>
      </w:r>
      <w:r>
        <w:tab/>
      </w:r>
      <w:r>
        <w:tab/>
      </w:r>
      <w:r>
        <w:tab/>
        <w:t>_____________________________</w:t>
      </w:r>
    </w:p>
    <w:p w14:paraId="308BFCE3" w14:textId="77777777" w:rsidR="00087353" w:rsidRDefault="00087353">
      <w:proofErr w:type="spellStart"/>
      <w:r>
        <w:t>Rencsár</w:t>
      </w:r>
      <w:proofErr w:type="spellEnd"/>
      <w:r>
        <w:t xml:space="preserve"> Zita jegyzőkönyvhitelesítő</w:t>
      </w:r>
      <w:r>
        <w:tab/>
      </w:r>
      <w:r>
        <w:tab/>
      </w:r>
      <w:r>
        <w:tab/>
      </w:r>
      <w:r>
        <w:tab/>
        <w:t>Kontár Gergő jegyzőkönyvhitelesítő</w:t>
      </w:r>
    </w:p>
    <w:p w14:paraId="05715CD2" w14:textId="23878DE4" w:rsidR="001A2924" w:rsidRDefault="001A2924"/>
    <w:p w14:paraId="225B38A6" w14:textId="20990376" w:rsidR="00784057" w:rsidRDefault="00784057"/>
    <w:p w14:paraId="29268076" w14:textId="77777777" w:rsidR="00784057" w:rsidRDefault="00784057"/>
    <w:p w14:paraId="5DEB5391" w14:textId="462C10A6" w:rsidR="00784057" w:rsidRDefault="00784057">
      <w:r>
        <w:t>I. sz. melléklet</w:t>
      </w:r>
    </w:p>
    <w:p w14:paraId="0248AAE2" w14:textId="38D05E5E" w:rsidR="00784057" w:rsidRDefault="00784057"/>
    <w:p w14:paraId="711F3065" w14:textId="77777777" w:rsidR="00784057" w:rsidRDefault="00784057" w:rsidP="00784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Zártkapus távlovas- és távhajtó versenyek általános járvány- és egészségvédelmi szabályai</w:t>
      </w:r>
    </w:p>
    <w:p w14:paraId="54908448" w14:textId="77777777" w:rsidR="00784057" w:rsidRDefault="00784057" w:rsidP="00784057">
      <w:pPr>
        <w:jc w:val="center"/>
        <w:rPr>
          <w:highlight w:val="lightGray"/>
        </w:rPr>
      </w:pPr>
      <w:r>
        <w:rPr>
          <w:highlight w:val="lightGray"/>
        </w:rPr>
        <w:t>figyelemmel a Covid-19 vírus okozta járványhelyzetre</w:t>
      </w:r>
    </w:p>
    <w:p w14:paraId="472FA615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A járvány- és egészségvédelmi szabályok a versenytérre (pálya, segítő pontok, állatorvosi kapu) és a teljes versenyhelyszínre vonatkoznak, ide értve minden olyan területet, ahol a résztvevők a verseny ideje alatt tartózkodnak (például az istállókat, parkolókat, büféket, mosdókat). </w:t>
      </w:r>
    </w:p>
    <w:p w14:paraId="0A034B00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versenyhelyszínen és a versenytéren 1,5 méter távolságot (továbbiakban védőtávolság) kell tartani egymástól.</w:t>
      </w:r>
    </w:p>
    <w:p w14:paraId="3B60EA89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Zárt terekben (ide értve az istállókat és a </w:t>
      </w:r>
      <w:proofErr w:type="spellStart"/>
      <w:r>
        <w:t>rendezvénysátrakat</w:t>
      </w:r>
      <w:proofErr w:type="spellEnd"/>
      <w:r>
        <w:t xml:space="preserve"> is), továbbá az állatorvosi kapu vizsgálati területén kötelező az orvosi maszk, vagy az </w:t>
      </w:r>
      <w:proofErr w:type="spellStart"/>
      <w:r>
        <w:t>orrot</w:t>
      </w:r>
      <w:proofErr w:type="spellEnd"/>
      <w:r>
        <w:t xml:space="preserve"> és szájat eltakaró sál vagy kendő viselése. A kötelező maszkviselésre vonatkozóan a versenyrendező szigorúbb rendelkezést hozhat.</w:t>
      </w:r>
    </w:p>
    <w:p w14:paraId="101251B4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Az állatorvosi kapu vizsgálati területére egy lóval legfeljebb egy személy léphet be, maszkban. Kiskorú gyermek lovát egyik felnőtt kísérője mutassa be vizsgálatra. </w:t>
      </w:r>
    </w:p>
    <w:p w14:paraId="29D52841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A zártkapus verseny teljes területén tilos a csoportosulás. Háromnál több személy csoportosulása nem megengedett. </w:t>
      </w:r>
    </w:p>
    <w:p w14:paraId="7176127D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Technikai értekezlet tartása nem megengedett, a lovasokat a szükséges tudnivalókról legfeljebb három fős csoportokban tájékoztatja egy tisztségviselő. Ezeken a tájékoztatókon csak a lovasok jelenhetnek meg. Amennyiben hangosbeszélő segítségével megoldható, hogy </w:t>
      </w:r>
      <w:r>
        <w:lastRenderedPageBreak/>
        <w:t>csoportosulás nélkül mindenki értesüljön a szükséges információkról, úgy a technikai értekezlet hangosbeszélőn keresztül is megtartható.</w:t>
      </w:r>
    </w:p>
    <w:p w14:paraId="59B02D2F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Egy versenyzőhöz legfeljebb 2 fő, előre regisztrált segítő léphet a versenyhelyszín és a versenytér területére. Többnapos verseny esetén a regisztráció a verseny teljes időtartamára vonatkozik, más személy regisztrációja tilos. </w:t>
      </w:r>
    </w:p>
    <w:p w14:paraId="56C253F1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Adott versenynapon az összes regisztrált résztvevő létszáma a hivatalos személyzettel együtt nem haladhatja meg a 300 főt.</w:t>
      </w:r>
    </w:p>
    <w:p w14:paraId="781B25A8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A versenyhelyszínen és a versenytéren csak a versenyzők, és segítőik, a tisztségviselők, szervezők, és a versennyel kapcsolatosan feladatot ellátó személyek lehetnek jelen. </w:t>
      </w:r>
    </w:p>
    <w:p w14:paraId="44808775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Magyar Lovassport Szövetség három tisztségviselője számára a verseny rendezője köteles regisztrációt és belépést biztosítani. A Magyar Lovassport Szövetség illetékes tisztségviselői bármikor jogosultak a zártkapus versenyek szabályainak betartását ellenőrizni.</w:t>
      </w:r>
    </w:p>
    <w:p w14:paraId="11D95CDD" w14:textId="77777777" w:rsidR="00784057" w:rsidRDefault="00784057" w:rsidP="00784057"/>
    <w:p w14:paraId="5ACC3717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A megfelelő ellenőrizhetőség érdekében a regisztrált személyeket -beleértve a technikai személyzetet is- karszalaggal vagy egyéb azonosítható módon (pl. fényképes akkreditáció) kell a versenyrendezőnek megjelölni. </w:t>
      </w:r>
    </w:p>
    <w:p w14:paraId="676A5F05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A versenyhelyszínek összes bejáratát biztonságos módon le kell zárni és ellenőrizni a verseny alatt, közlekedésre csak egy, a lószállítók és a segítő autók számára kijelölt bejáratot kell szabadon hagyni. </w:t>
      </w:r>
    </w:p>
    <w:p w14:paraId="76CC31B5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A segítő autókat egyértelműen meg kell jelölni. Minden lovast legfeljebb egy segítő autó kísérhet. </w:t>
      </w:r>
    </w:p>
    <w:p w14:paraId="129BE65E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A verseny rendezője köteles a regisztrált technikai személyzet létszámáról és betöltött tisztségükről a szakbizottság számára a versenyt megelőzően tájékoztatást adni. </w:t>
      </w:r>
    </w:p>
    <w:p w14:paraId="01E15023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versenyrendező köteles a technikai személyzet számára eligazítást tartani a zárt kapus verseny lebonyolításának szabályairól.  A versenyrendezőnek a szabályok betartását folyamatosan ellenőriznie kell.</w:t>
      </w:r>
    </w:p>
    <w:p w14:paraId="3BCBF3BB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verseny rendezője kiemelt figyelmet kell fordítson a mosdók, zuhanyzók, közös helyiségek higiéniai állapotára. A mosdókban előírás a szappan és papír kéztörlő folyamatos biztosítása a verseny ideje alatt, illetve bárki által hozzáférhető kézfertőtlenítő kihelyezése a közös területeken</w:t>
      </w:r>
    </w:p>
    <w:p w14:paraId="1A521C70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rendező egyesület a verseny kiírásának felterjesztésével nyilatkozik, hogy vállalja az összes zártkapus versenyre vonatkozó szabállyal járó kötelezettséget, és felelős azok betartásáért.</w:t>
      </w:r>
    </w:p>
    <w:p w14:paraId="5B19B473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A versenyzők a nevezésük leadásával elfogadják a zártkapus versenyekre vonatkozó összes előírást. A nevezés során a versenyzők nyilatkoznak, hogy sem ők, sem az általuk regisztrált </w:t>
      </w:r>
      <w:r>
        <w:lastRenderedPageBreak/>
        <w:t>személyek a versenyt megelőző 2 héten belül nem voltak külföldön és nem mutatják a Koronavírusra utaló betegség jeleit.</w:t>
      </w:r>
    </w:p>
    <w:p w14:paraId="042C8FB9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szakbizottságoknak a 2. pontnak megfelelve kell a verseny napirendjét kialakítani.</w:t>
      </w:r>
    </w:p>
    <w:p w14:paraId="3C926DEB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Eredményhirdetéskor fizikai kontaktus nincs.</w:t>
      </w:r>
    </w:p>
    <w:p w14:paraId="588FB5AC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 A versenyirodát úgy kell kialakítani, hogy csak szabadtérről lehessen ügyet intézni. A helyiségben kizárólag egyszerre egy fő tartózkodhat. </w:t>
      </w:r>
    </w:p>
    <w:p w14:paraId="1C397781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A versenyhelyszínen a nézőteret, lelátókat le kell lezárni. A regisztrált résztvevők számára sem szabad nézőteret kialakítani. </w:t>
      </w:r>
    </w:p>
    <w:p w14:paraId="63AA588B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 A vendéglátásra vonatkozó hatályos szabályokat a rendező az étterem üzemeltetőjével együtt köteles betartani.</w:t>
      </w:r>
    </w:p>
    <w:p w14:paraId="1913ADAE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zártkapus versenyekre vonatkozó szabályok betartása a rendező klub és a versenyigazgató felelőssége. A szabályok megszegése esetén a rendező egyesület a Magyar Lovassport Szövetség Elnöksége által szankcionálható.</w:t>
      </w:r>
    </w:p>
    <w:p w14:paraId="22FAB63E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versenyzők és a hozzájuk regisztrált résztvevők által a szabályok megsértése esetén a zsűri elnöke a versenyző további versenyzését (arra a napra vagy többnapos verseny esetén a teljes verseny időszakára) felfüggesztheti.</w:t>
      </w:r>
    </w:p>
    <w:p w14:paraId="072E2DB0" w14:textId="77777777" w:rsidR="00784057" w:rsidRDefault="00784057" w:rsidP="0078405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 A zártkapus versenyeken mindenki saját felelősségére vesz részt.</w:t>
      </w:r>
    </w:p>
    <w:p w14:paraId="119B5F27" w14:textId="77777777" w:rsidR="00784057" w:rsidRDefault="00784057" w:rsidP="00784057">
      <w:pPr>
        <w:rPr>
          <w:sz w:val="28"/>
          <w:szCs w:val="28"/>
        </w:rPr>
      </w:pPr>
    </w:p>
    <w:p w14:paraId="109E2713" w14:textId="77777777" w:rsidR="00784057" w:rsidRDefault="00784057" w:rsidP="00784057"/>
    <w:p w14:paraId="2CC113D2" w14:textId="77777777" w:rsidR="00784057" w:rsidRDefault="00784057"/>
    <w:sectPr w:rsidR="0078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67C3B"/>
    <w:multiLevelType w:val="hybridMultilevel"/>
    <w:tmpl w:val="D9005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61103"/>
    <w:multiLevelType w:val="hybridMultilevel"/>
    <w:tmpl w:val="C1D6DF34"/>
    <w:lvl w:ilvl="0" w:tplc="780E2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3"/>
    <w:rsid w:val="00077787"/>
    <w:rsid w:val="00087353"/>
    <w:rsid w:val="000C2A34"/>
    <w:rsid w:val="001A2924"/>
    <w:rsid w:val="001C3F48"/>
    <w:rsid w:val="001C60B5"/>
    <w:rsid w:val="002E5803"/>
    <w:rsid w:val="005F492A"/>
    <w:rsid w:val="00660D67"/>
    <w:rsid w:val="00784057"/>
    <w:rsid w:val="007F436F"/>
    <w:rsid w:val="009268A5"/>
    <w:rsid w:val="00B85F2A"/>
    <w:rsid w:val="00E4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9BAF"/>
  <w15:chartTrackingRefBased/>
  <w15:docId w15:val="{851015DB-1259-4430-8878-644D37F6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6468D8282D8EE46921EDDE371A7F76B" ma:contentTypeVersion="11" ma:contentTypeDescription="Új dokumentum létrehozása." ma:contentTypeScope="" ma:versionID="e591f6a9f7d5c380f19b486e3c3bddc5">
  <xsd:schema xmlns:xsd="http://www.w3.org/2001/XMLSchema" xmlns:xs="http://www.w3.org/2001/XMLSchema" xmlns:p="http://schemas.microsoft.com/office/2006/metadata/properties" xmlns:ns3="3b9111cb-f5ff-4059-aaff-ca7a17c0eabb" xmlns:ns4="a82351b4-623c-4bc9-b1fa-c12e7f5ffa1e" targetNamespace="http://schemas.microsoft.com/office/2006/metadata/properties" ma:root="true" ma:fieldsID="cc8a3166f701c37b5ed0c12c7beecccd" ns3:_="" ns4:_="">
    <xsd:import namespace="3b9111cb-f5ff-4059-aaff-ca7a17c0eabb"/>
    <xsd:import namespace="a82351b4-623c-4bc9-b1fa-c12e7f5ffa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11cb-f5ff-4059-aaff-ca7a17c0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351b4-623c-4bc9-b1fa-c12e7f5ff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6E51B-3BCE-4A67-A0F1-15F8AE893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2ACD1-4843-4816-B914-5CBB9D538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111cb-f5ff-4059-aaff-ca7a17c0eabb"/>
    <ds:schemaRef ds:uri="a82351b4-623c-4bc9-b1fa-c12e7f5ff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906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Kata</dc:creator>
  <cp:keywords/>
  <dc:description/>
  <cp:lastModifiedBy>Dr. Varga Kata</cp:lastModifiedBy>
  <cp:revision>10</cp:revision>
  <dcterms:created xsi:type="dcterms:W3CDTF">2020-05-12T08:27:00Z</dcterms:created>
  <dcterms:modified xsi:type="dcterms:W3CDTF">2020-05-12T13:56:00Z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0x01010016468D8282D8EE46921EDDE371A7F76B</vt:lpwstr>
  </property>
</Properties>
</file>